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CA87" w14:textId="6C84672E" w:rsidR="00CA536C" w:rsidRPr="00826653" w:rsidRDefault="006D180A" w:rsidP="00FE6541">
      <w:pPr>
        <w:ind w:right="197"/>
        <w:jc w:val="center"/>
        <w:rPr>
          <w:rStyle w:val="Grietas"/>
          <w:sz w:val="24"/>
          <w:szCs w:val="24"/>
          <w:lang w:val="lt-LT"/>
        </w:rPr>
      </w:pPr>
      <w:r w:rsidRPr="00826653">
        <w:rPr>
          <w:rStyle w:val="Grietas"/>
          <w:sz w:val="24"/>
          <w:szCs w:val="24"/>
          <w:lang w:val="lt-LT"/>
        </w:rPr>
        <w:t>D</w:t>
      </w:r>
      <w:r w:rsidR="00305566" w:rsidRPr="00826653">
        <w:rPr>
          <w:rStyle w:val="Grietas"/>
          <w:sz w:val="24"/>
          <w:szCs w:val="24"/>
          <w:lang w:val="lt-LT"/>
        </w:rPr>
        <w:t>ĖL BEPILOČIŲ ORLAIVIŲ SKRAIDYMO ZONŲ ROKIŠKIO RAJONO SAVIVALDYBĖS TERITORIJOJE, VIRŠ KURIŲ DRAUDŽIAMAS BEPILOČIŲ ORLAIVIŲ SKRYDŽIŲ VYKDYMAS</w:t>
      </w:r>
      <w:r w:rsidR="006144F7">
        <w:rPr>
          <w:rStyle w:val="Grietas"/>
          <w:sz w:val="24"/>
          <w:szCs w:val="24"/>
          <w:lang w:val="lt-LT"/>
        </w:rPr>
        <w:t>,</w:t>
      </w:r>
      <w:r w:rsidR="00305566" w:rsidRPr="00826653">
        <w:rPr>
          <w:rStyle w:val="Grietas"/>
          <w:sz w:val="24"/>
          <w:szCs w:val="24"/>
          <w:lang w:val="lt-LT"/>
        </w:rPr>
        <w:t xml:space="preserve"> NUSTATYMO</w:t>
      </w:r>
    </w:p>
    <w:p w14:paraId="0ADFCA88" w14:textId="77777777" w:rsidR="001059F4" w:rsidRPr="00826653" w:rsidRDefault="001059F4" w:rsidP="00CA536C">
      <w:pPr>
        <w:ind w:right="197"/>
        <w:rPr>
          <w:sz w:val="24"/>
          <w:szCs w:val="24"/>
          <w:lang w:val="lt-LT"/>
        </w:rPr>
      </w:pPr>
    </w:p>
    <w:p w14:paraId="0ADFCA89" w14:textId="224C534F" w:rsidR="001059F4" w:rsidRPr="00826653" w:rsidRDefault="007105CF" w:rsidP="007105CF">
      <w:pPr>
        <w:ind w:right="197"/>
        <w:jc w:val="center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 xml:space="preserve">2016 m. </w:t>
      </w:r>
      <w:r w:rsidR="00305566" w:rsidRPr="00826653">
        <w:rPr>
          <w:sz w:val="24"/>
          <w:szCs w:val="24"/>
          <w:lang w:val="lt-LT"/>
        </w:rPr>
        <w:t>gegužės 27</w:t>
      </w:r>
      <w:r w:rsidRPr="00826653">
        <w:rPr>
          <w:sz w:val="24"/>
          <w:szCs w:val="24"/>
          <w:lang w:val="lt-LT"/>
        </w:rPr>
        <w:t xml:space="preserve"> d. Nr. </w:t>
      </w:r>
      <w:r w:rsidR="00397767">
        <w:rPr>
          <w:sz w:val="24"/>
          <w:szCs w:val="24"/>
          <w:lang w:val="lt-LT"/>
        </w:rPr>
        <w:t>TS-</w:t>
      </w:r>
      <w:r w:rsidR="00DC4D01">
        <w:rPr>
          <w:sz w:val="24"/>
          <w:szCs w:val="24"/>
          <w:lang w:val="lt-LT"/>
        </w:rPr>
        <w:t>138</w:t>
      </w:r>
    </w:p>
    <w:p w14:paraId="0ADFCA8A" w14:textId="77777777" w:rsidR="007105CF" w:rsidRPr="00826653" w:rsidRDefault="007105CF" w:rsidP="007105CF">
      <w:pPr>
        <w:ind w:right="197"/>
        <w:jc w:val="center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>Rokiškis</w:t>
      </w:r>
    </w:p>
    <w:p w14:paraId="0ADFCA8B" w14:textId="77777777" w:rsidR="001059F4" w:rsidRDefault="001059F4" w:rsidP="00CA536C">
      <w:pPr>
        <w:ind w:right="197"/>
        <w:rPr>
          <w:sz w:val="24"/>
          <w:szCs w:val="24"/>
          <w:lang w:val="lt-LT"/>
        </w:rPr>
      </w:pPr>
    </w:p>
    <w:p w14:paraId="5B4D0A93" w14:textId="77777777" w:rsidR="00397767" w:rsidRPr="00826653" w:rsidRDefault="00397767" w:rsidP="00CA536C">
      <w:pPr>
        <w:ind w:right="197"/>
        <w:rPr>
          <w:sz w:val="24"/>
          <w:szCs w:val="24"/>
          <w:lang w:val="lt-LT"/>
        </w:rPr>
      </w:pPr>
    </w:p>
    <w:p w14:paraId="0ADFCA8C" w14:textId="3B618361" w:rsidR="001059F4" w:rsidRPr="00826653" w:rsidRDefault="007105CF" w:rsidP="00397767">
      <w:pPr>
        <w:ind w:right="-58"/>
        <w:jc w:val="both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ab/>
        <w:t>Vadovaudamasi Lietuvos Respublik</w:t>
      </w:r>
      <w:r w:rsidR="005B46EA" w:rsidRPr="00826653">
        <w:rPr>
          <w:sz w:val="24"/>
          <w:szCs w:val="24"/>
          <w:lang w:val="lt-LT"/>
        </w:rPr>
        <w:t>os vietos savivaldos įstatymo</w:t>
      </w:r>
      <w:r w:rsidR="00BE2E5D" w:rsidRPr="00826653">
        <w:rPr>
          <w:sz w:val="24"/>
          <w:szCs w:val="24"/>
          <w:lang w:val="lt-LT"/>
        </w:rPr>
        <w:t xml:space="preserve"> 16</w:t>
      </w:r>
      <w:r w:rsidR="00AB7562">
        <w:rPr>
          <w:sz w:val="24"/>
          <w:szCs w:val="24"/>
          <w:lang w:val="lt-LT"/>
        </w:rPr>
        <w:t xml:space="preserve"> </w:t>
      </w:r>
      <w:r w:rsidR="005B46EA" w:rsidRPr="00826653">
        <w:rPr>
          <w:sz w:val="24"/>
          <w:szCs w:val="24"/>
          <w:lang w:val="lt-LT"/>
        </w:rPr>
        <w:t xml:space="preserve">straipsnio </w:t>
      </w:r>
      <w:r w:rsidR="00BE2E5D" w:rsidRPr="00826653">
        <w:rPr>
          <w:sz w:val="24"/>
          <w:szCs w:val="24"/>
          <w:lang w:val="lt-LT"/>
        </w:rPr>
        <w:t xml:space="preserve">4 dalimi </w:t>
      </w:r>
      <w:r w:rsidRPr="00826653">
        <w:rPr>
          <w:sz w:val="24"/>
          <w:szCs w:val="24"/>
          <w:lang w:val="lt-LT"/>
        </w:rPr>
        <w:t xml:space="preserve">ir </w:t>
      </w:r>
      <w:r w:rsidR="005B46EA" w:rsidRPr="00826653">
        <w:rPr>
          <w:sz w:val="24"/>
          <w:szCs w:val="24"/>
          <w:lang w:val="lt-LT"/>
        </w:rPr>
        <w:t>atsižvelgdama į Civilinės aviacijos administracijos direktoriaus 2014 m. s</w:t>
      </w:r>
      <w:r w:rsidR="00533FA4" w:rsidRPr="00826653">
        <w:rPr>
          <w:sz w:val="24"/>
          <w:szCs w:val="24"/>
          <w:lang w:val="lt-LT"/>
        </w:rPr>
        <w:t xml:space="preserve">ausio 23 d. įsakymo </w:t>
      </w:r>
      <w:r w:rsidR="00397767">
        <w:rPr>
          <w:sz w:val="24"/>
          <w:szCs w:val="24"/>
          <w:lang w:val="lt-LT"/>
        </w:rPr>
        <w:t xml:space="preserve">Nr. </w:t>
      </w:r>
      <w:r w:rsidR="00533FA4" w:rsidRPr="00826653">
        <w:rPr>
          <w:sz w:val="24"/>
          <w:szCs w:val="24"/>
          <w:lang w:val="lt-LT"/>
        </w:rPr>
        <w:t xml:space="preserve">4R-17 „Dėl </w:t>
      </w:r>
      <w:proofErr w:type="spellStart"/>
      <w:r w:rsidR="00533FA4" w:rsidRPr="00826653">
        <w:rPr>
          <w:sz w:val="24"/>
          <w:szCs w:val="24"/>
          <w:lang w:val="lt-LT"/>
        </w:rPr>
        <w:t>B</w:t>
      </w:r>
      <w:r w:rsidR="005B46EA" w:rsidRPr="00826653">
        <w:rPr>
          <w:sz w:val="24"/>
          <w:szCs w:val="24"/>
          <w:lang w:val="lt-LT"/>
        </w:rPr>
        <w:t>epiločių</w:t>
      </w:r>
      <w:proofErr w:type="spellEnd"/>
      <w:r w:rsidR="005B46EA" w:rsidRPr="00826653">
        <w:rPr>
          <w:sz w:val="24"/>
          <w:szCs w:val="24"/>
          <w:lang w:val="lt-LT"/>
        </w:rPr>
        <w:t xml:space="preserve"> orlaivių naudojimo taisyklių patvirtinimo” 10.1 papunkčiu, Rokiš</w:t>
      </w:r>
      <w:r w:rsidR="00AB7562">
        <w:rPr>
          <w:sz w:val="24"/>
          <w:szCs w:val="24"/>
          <w:lang w:val="lt-LT"/>
        </w:rPr>
        <w:t xml:space="preserve">kio rajono savivaldybės taryba </w:t>
      </w:r>
      <w:r w:rsidR="005B46EA" w:rsidRPr="00826653">
        <w:rPr>
          <w:sz w:val="24"/>
          <w:szCs w:val="24"/>
          <w:lang w:val="lt-LT"/>
        </w:rPr>
        <w:t>n u s p r e n d ž i a:</w:t>
      </w:r>
    </w:p>
    <w:p w14:paraId="0ADFCA8D" w14:textId="26F9EDCA" w:rsidR="004D35BC" w:rsidRPr="00826653" w:rsidRDefault="004D35BC" w:rsidP="00397767">
      <w:pPr>
        <w:ind w:right="-58"/>
        <w:jc w:val="both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ab/>
      </w:r>
      <w:r w:rsidR="005B46EA" w:rsidRPr="00826653">
        <w:rPr>
          <w:sz w:val="24"/>
          <w:szCs w:val="24"/>
          <w:lang w:val="lt-LT"/>
        </w:rPr>
        <w:t xml:space="preserve">P a t v i r t i n t i </w:t>
      </w:r>
      <w:proofErr w:type="spellStart"/>
      <w:r w:rsidR="007C667E" w:rsidRPr="00826653">
        <w:rPr>
          <w:sz w:val="24"/>
          <w:szCs w:val="24"/>
          <w:lang w:val="lt-LT"/>
        </w:rPr>
        <w:t>b</w:t>
      </w:r>
      <w:r w:rsidR="005B46EA" w:rsidRPr="00826653">
        <w:rPr>
          <w:sz w:val="24"/>
          <w:szCs w:val="24"/>
          <w:lang w:val="lt-LT"/>
        </w:rPr>
        <w:t>epiločių</w:t>
      </w:r>
      <w:proofErr w:type="spellEnd"/>
      <w:r w:rsidR="005B46EA" w:rsidRPr="00826653">
        <w:rPr>
          <w:sz w:val="24"/>
          <w:szCs w:val="24"/>
          <w:lang w:val="lt-LT"/>
        </w:rPr>
        <w:t xml:space="preserve"> orlaivių skraidymo zonas Rokiškio rajono savivaldybės teritorijoje, virš kurių yra draudžiamas </w:t>
      </w:r>
      <w:proofErr w:type="spellStart"/>
      <w:r w:rsidR="005B46EA" w:rsidRPr="00826653">
        <w:rPr>
          <w:sz w:val="24"/>
          <w:szCs w:val="24"/>
          <w:lang w:val="lt-LT"/>
        </w:rPr>
        <w:t>bepiločių</w:t>
      </w:r>
      <w:proofErr w:type="spellEnd"/>
      <w:r w:rsidR="005B46EA" w:rsidRPr="00826653">
        <w:rPr>
          <w:sz w:val="24"/>
          <w:szCs w:val="24"/>
          <w:lang w:val="lt-LT"/>
        </w:rPr>
        <w:t xml:space="preserve"> orlaivių skrydžių vykdymas:</w:t>
      </w:r>
    </w:p>
    <w:p w14:paraId="0ADFCA8E" w14:textId="77777777" w:rsidR="004D35BC" w:rsidRPr="00826653" w:rsidRDefault="004D35BC" w:rsidP="005B46EA">
      <w:pPr>
        <w:ind w:right="197"/>
        <w:jc w:val="both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5009"/>
      </w:tblGrid>
      <w:tr w:rsidR="00A11D03" w:rsidRPr="00826653" w14:paraId="0ADFCA92" w14:textId="77777777" w:rsidTr="00A11D03">
        <w:tc>
          <w:tcPr>
            <w:tcW w:w="738" w:type="dxa"/>
          </w:tcPr>
          <w:p w14:paraId="0ADFCA8F" w14:textId="77777777" w:rsidR="00A11D03" w:rsidRPr="00826653" w:rsidRDefault="00A11D03" w:rsidP="004D35BC">
            <w:pPr>
              <w:ind w:right="197"/>
              <w:jc w:val="both"/>
              <w:rPr>
                <w:lang w:val="lt-LT"/>
              </w:rPr>
            </w:pPr>
            <w:proofErr w:type="spellStart"/>
            <w:r w:rsidRPr="00826653">
              <w:rPr>
                <w:lang w:val="lt-LT"/>
              </w:rPr>
              <w:t>EilNr</w:t>
            </w:r>
            <w:proofErr w:type="spellEnd"/>
          </w:p>
        </w:tc>
        <w:tc>
          <w:tcPr>
            <w:tcW w:w="4050" w:type="dxa"/>
            <w:vAlign w:val="center"/>
          </w:tcPr>
          <w:p w14:paraId="0ADFCA90" w14:textId="77777777" w:rsidR="00A11D03" w:rsidRPr="00826653" w:rsidRDefault="00A11D03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Objekto pavadinimas</w:t>
            </w:r>
          </w:p>
        </w:tc>
        <w:tc>
          <w:tcPr>
            <w:tcW w:w="5009" w:type="dxa"/>
            <w:vAlign w:val="center"/>
          </w:tcPr>
          <w:p w14:paraId="0ADFCA91" w14:textId="77777777" w:rsidR="00A11D03" w:rsidRPr="00826653" w:rsidRDefault="00A11D03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Pastabos</w:t>
            </w:r>
          </w:p>
        </w:tc>
      </w:tr>
      <w:tr w:rsidR="00A11D03" w:rsidRPr="00826653" w14:paraId="0ADFCA96" w14:textId="77777777" w:rsidTr="00A11D03">
        <w:tc>
          <w:tcPr>
            <w:tcW w:w="738" w:type="dxa"/>
            <w:vAlign w:val="center"/>
          </w:tcPr>
          <w:p w14:paraId="0ADFCA93" w14:textId="77777777" w:rsidR="00A11D03" w:rsidRPr="00826653" w:rsidRDefault="00A11D03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1.</w:t>
            </w:r>
          </w:p>
        </w:tc>
        <w:tc>
          <w:tcPr>
            <w:tcW w:w="4050" w:type="dxa"/>
            <w:vAlign w:val="center"/>
          </w:tcPr>
          <w:p w14:paraId="0ADFCA94" w14:textId="77777777" w:rsidR="00A11D03" w:rsidRPr="00826653" w:rsidRDefault="006279E2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Panevėžio apskrities priešgaisrinės gelbėjimo valdybos Rokiškio</w:t>
            </w:r>
            <w:r w:rsidR="00284B79" w:rsidRPr="00826653">
              <w:rPr>
                <w:lang w:val="lt-LT"/>
              </w:rPr>
              <w:t xml:space="preserve"> priešgaisrinė</w:t>
            </w:r>
            <w:r w:rsidR="001109BB" w:rsidRPr="00826653">
              <w:rPr>
                <w:lang w:val="lt-LT"/>
              </w:rPr>
              <w:t>s</w:t>
            </w:r>
            <w:r w:rsidR="00284B79" w:rsidRPr="00826653">
              <w:rPr>
                <w:lang w:val="lt-LT"/>
              </w:rPr>
              <w:t xml:space="preserve"> gelbėjimo tarnyb</w:t>
            </w:r>
            <w:r w:rsidR="0078305C" w:rsidRPr="00826653">
              <w:rPr>
                <w:lang w:val="lt-LT"/>
              </w:rPr>
              <w:t>os teritorija</w:t>
            </w:r>
          </w:p>
        </w:tc>
        <w:tc>
          <w:tcPr>
            <w:tcW w:w="5009" w:type="dxa"/>
            <w:vAlign w:val="center"/>
          </w:tcPr>
          <w:p w14:paraId="0ADFCA95" w14:textId="77777777" w:rsidR="00A11D03" w:rsidRPr="00826653" w:rsidRDefault="00284B79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 xml:space="preserve">Išskyrus tarnybos </w:t>
            </w:r>
            <w:r w:rsidR="001109BB" w:rsidRPr="00826653">
              <w:rPr>
                <w:lang w:val="lt-LT"/>
              </w:rPr>
              <w:t>reikmėms</w:t>
            </w:r>
          </w:p>
        </w:tc>
      </w:tr>
      <w:tr w:rsidR="00284B79" w:rsidRPr="00826653" w14:paraId="0ADFCA9A" w14:textId="77777777" w:rsidTr="00A11D03">
        <w:tc>
          <w:tcPr>
            <w:tcW w:w="738" w:type="dxa"/>
            <w:vAlign w:val="center"/>
          </w:tcPr>
          <w:p w14:paraId="0ADFCA97" w14:textId="77777777" w:rsidR="00284B79" w:rsidRPr="00826653" w:rsidRDefault="00284B79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2.</w:t>
            </w:r>
          </w:p>
        </w:tc>
        <w:tc>
          <w:tcPr>
            <w:tcW w:w="4050" w:type="dxa"/>
            <w:vAlign w:val="center"/>
          </w:tcPr>
          <w:p w14:paraId="0ADFCA98" w14:textId="3152E42B" w:rsidR="00284B79" w:rsidRPr="00826653" w:rsidRDefault="009C6989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Akcinės bendrovės „Lietuvos geležinkeliai</w:t>
            </w:r>
            <w:r w:rsidR="00826653">
              <w:rPr>
                <w:lang w:val="lt-LT"/>
              </w:rPr>
              <w:t>“</w:t>
            </w:r>
            <w:r w:rsidRPr="00826653">
              <w:rPr>
                <w:lang w:val="lt-LT"/>
              </w:rPr>
              <w:t xml:space="preserve"> Rokiškio rajono savivaldybės ter</w:t>
            </w:r>
            <w:r w:rsidR="0078305C" w:rsidRPr="00826653">
              <w:rPr>
                <w:lang w:val="lt-LT"/>
              </w:rPr>
              <w:t>i</w:t>
            </w:r>
            <w:r w:rsidRPr="00826653">
              <w:rPr>
                <w:lang w:val="lt-LT"/>
              </w:rPr>
              <w:t>torijoje virš geležinkelio ir jo apsaugos zonoje</w:t>
            </w:r>
          </w:p>
        </w:tc>
        <w:tc>
          <w:tcPr>
            <w:tcW w:w="5009" w:type="dxa"/>
            <w:vAlign w:val="center"/>
          </w:tcPr>
          <w:p w14:paraId="0ADFCA99" w14:textId="77777777" w:rsidR="00284B79" w:rsidRPr="00826653" w:rsidRDefault="009C6989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 xml:space="preserve">Išskyrus bendrovės </w:t>
            </w:r>
            <w:r w:rsidR="001109BB" w:rsidRPr="00826653">
              <w:rPr>
                <w:lang w:val="lt-LT"/>
              </w:rPr>
              <w:t>reikmėms</w:t>
            </w:r>
          </w:p>
        </w:tc>
      </w:tr>
      <w:tr w:rsidR="009C6989" w:rsidRPr="00826653" w14:paraId="0ADFCA9E" w14:textId="77777777" w:rsidTr="00A11D03">
        <w:tc>
          <w:tcPr>
            <w:tcW w:w="738" w:type="dxa"/>
            <w:vAlign w:val="center"/>
          </w:tcPr>
          <w:p w14:paraId="0ADFCA9B" w14:textId="77777777" w:rsidR="009C6989" w:rsidRPr="00826653" w:rsidRDefault="009C6989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3.</w:t>
            </w:r>
          </w:p>
        </w:tc>
        <w:tc>
          <w:tcPr>
            <w:tcW w:w="4050" w:type="dxa"/>
            <w:vAlign w:val="center"/>
          </w:tcPr>
          <w:p w14:paraId="0ADFCA9C" w14:textId="10A5B637" w:rsidR="009C6989" w:rsidRPr="00826653" w:rsidRDefault="0078305C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Akcinės bendrovės „ORLEN Lietuva</w:t>
            </w:r>
            <w:r w:rsidR="00826653">
              <w:rPr>
                <w:lang w:val="lt-LT"/>
              </w:rPr>
              <w:t>“</w:t>
            </w:r>
            <w:r w:rsidRPr="00826653">
              <w:rPr>
                <w:lang w:val="lt-LT"/>
              </w:rPr>
              <w:t xml:space="preserve"> Rokiškio rajono savivaldybės teritorijoje virš 120 metrų abipus magistralinių vamzdynų apsaugos zonos</w:t>
            </w:r>
          </w:p>
        </w:tc>
        <w:tc>
          <w:tcPr>
            <w:tcW w:w="5009" w:type="dxa"/>
            <w:vAlign w:val="center"/>
          </w:tcPr>
          <w:p w14:paraId="0ADFCA9D" w14:textId="77777777" w:rsidR="009C6989" w:rsidRPr="00826653" w:rsidRDefault="0078305C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 xml:space="preserve">Išskyrus bendrovės </w:t>
            </w:r>
            <w:r w:rsidR="001109BB" w:rsidRPr="00826653">
              <w:rPr>
                <w:lang w:val="lt-LT"/>
              </w:rPr>
              <w:t>reikmėms</w:t>
            </w:r>
          </w:p>
        </w:tc>
      </w:tr>
      <w:tr w:rsidR="0078305C" w:rsidRPr="00826653" w14:paraId="0ADFCAA2" w14:textId="77777777" w:rsidTr="00A11D03">
        <w:tc>
          <w:tcPr>
            <w:tcW w:w="738" w:type="dxa"/>
            <w:vAlign w:val="center"/>
          </w:tcPr>
          <w:p w14:paraId="0ADFCA9F" w14:textId="77777777" w:rsidR="0078305C" w:rsidRPr="00826653" w:rsidRDefault="0078305C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4.</w:t>
            </w:r>
          </w:p>
        </w:tc>
        <w:tc>
          <w:tcPr>
            <w:tcW w:w="4050" w:type="dxa"/>
            <w:vAlign w:val="center"/>
          </w:tcPr>
          <w:p w14:paraId="0ADFCAA0" w14:textId="404C25C9" w:rsidR="0078305C" w:rsidRPr="00826653" w:rsidRDefault="0078305C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Panevėžio apskrities vyriausiojo policijos komisariato Rokiškio rajono policijos komisariato teritorija</w:t>
            </w:r>
          </w:p>
        </w:tc>
        <w:tc>
          <w:tcPr>
            <w:tcW w:w="5009" w:type="dxa"/>
            <w:vAlign w:val="center"/>
          </w:tcPr>
          <w:p w14:paraId="0ADFCAA1" w14:textId="77777777" w:rsidR="0078305C" w:rsidRPr="00826653" w:rsidRDefault="0078305C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 xml:space="preserve">Išskyrus tarnybos </w:t>
            </w:r>
            <w:r w:rsidR="001109BB" w:rsidRPr="00826653">
              <w:rPr>
                <w:lang w:val="lt-LT"/>
              </w:rPr>
              <w:t>reikmėms</w:t>
            </w:r>
          </w:p>
        </w:tc>
      </w:tr>
      <w:tr w:rsidR="0078305C" w:rsidRPr="00CB7060" w14:paraId="0ADFCAA6" w14:textId="77777777" w:rsidTr="00A11D03">
        <w:tc>
          <w:tcPr>
            <w:tcW w:w="738" w:type="dxa"/>
            <w:vAlign w:val="center"/>
          </w:tcPr>
          <w:p w14:paraId="0ADFCAA3" w14:textId="77777777" w:rsidR="0078305C" w:rsidRPr="00826653" w:rsidRDefault="0078305C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5.</w:t>
            </w:r>
          </w:p>
        </w:tc>
        <w:tc>
          <w:tcPr>
            <w:tcW w:w="4050" w:type="dxa"/>
            <w:vAlign w:val="center"/>
          </w:tcPr>
          <w:p w14:paraId="0ADFCAA4" w14:textId="77777777" w:rsidR="0078305C" w:rsidRPr="00826653" w:rsidRDefault="001109BB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Rokiškio rajono savivaldybės švietimo įstaigų teritorijos</w:t>
            </w:r>
          </w:p>
        </w:tc>
        <w:tc>
          <w:tcPr>
            <w:tcW w:w="5009" w:type="dxa"/>
            <w:vAlign w:val="center"/>
          </w:tcPr>
          <w:p w14:paraId="0ADFCAA5" w14:textId="556ED93B" w:rsidR="0078305C" w:rsidRPr="00826653" w:rsidRDefault="001109BB" w:rsidP="00CB7060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Išskyrus švietimo įstaigų reikmėms</w:t>
            </w:r>
            <w:r w:rsidR="00CB7060">
              <w:rPr>
                <w:lang w:val="lt-LT"/>
              </w:rPr>
              <w:t xml:space="preserve"> ir suderinus su švietimo įstaigos administracija</w:t>
            </w:r>
          </w:p>
        </w:tc>
      </w:tr>
      <w:tr w:rsidR="00421B3C" w:rsidRPr="00DC4D01" w14:paraId="0ADFCAAA" w14:textId="77777777" w:rsidTr="00A11D03">
        <w:tc>
          <w:tcPr>
            <w:tcW w:w="738" w:type="dxa"/>
            <w:vAlign w:val="center"/>
          </w:tcPr>
          <w:p w14:paraId="0ADFCAA7" w14:textId="77777777" w:rsidR="00421B3C" w:rsidRPr="00826653" w:rsidRDefault="00421B3C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6.</w:t>
            </w:r>
          </w:p>
        </w:tc>
        <w:tc>
          <w:tcPr>
            <w:tcW w:w="4050" w:type="dxa"/>
            <w:vAlign w:val="center"/>
          </w:tcPr>
          <w:p w14:paraId="0ADFCAA8" w14:textId="77777777" w:rsidR="00421B3C" w:rsidRPr="00826653" w:rsidRDefault="00421B3C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Asmens sveikatos priežiūros įstaigų teritorijos</w:t>
            </w:r>
          </w:p>
        </w:tc>
        <w:tc>
          <w:tcPr>
            <w:tcW w:w="5009" w:type="dxa"/>
            <w:vAlign w:val="center"/>
          </w:tcPr>
          <w:p w14:paraId="0ADFCAA9" w14:textId="77777777" w:rsidR="00421B3C" w:rsidRPr="00826653" w:rsidRDefault="00421B3C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Išskyrus asmens sveikatos priežiūros įstaigų reikmėms</w:t>
            </w:r>
          </w:p>
        </w:tc>
      </w:tr>
      <w:tr w:rsidR="00106A8C" w:rsidRPr="00826653" w14:paraId="0ADFCAAE" w14:textId="77777777" w:rsidTr="00A11D03">
        <w:tc>
          <w:tcPr>
            <w:tcW w:w="738" w:type="dxa"/>
            <w:vAlign w:val="center"/>
          </w:tcPr>
          <w:p w14:paraId="0ADFCAAB" w14:textId="77777777" w:rsidR="00106A8C" w:rsidRPr="00826653" w:rsidRDefault="00106A8C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7.</w:t>
            </w:r>
          </w:p>
        </w:tc>
        <w:tc>
          <w:tcPr>
            <w:tcW w:w="4050" w:type="dxa"/>
            <w:vAlign w:val="center"/>
          </w:tcPr>
          <w:p w14:paraId="0ADFCAAC" w14:textId="77777777" w:rsidR="00106A8C" w:rsidRPr="00826653" w:rsidRDefault="00106A8C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Virš minios masinių renginių metu</w:t>
            </w:r>
          </w:p>
        </w:tc>
        <w:tc>
          <w:tcPr>
            <w:tcW w:w="5009" w:type="dxa"/>
            <w:vAlign w:val="center"/>
          </w:tcPr>
          <w:p w14:paraId="7CD88C75" w14:textId="77777777" w:rsidR="00CA11EA" w:rsidRDefault="00CA11EA" w:rsidP="00826653">
            <w:pPr>
              <w:ind w:right="197"/>
              <w:rPr>
                <w:lang w:val="lt-LT"/>
              </w:rPr>
            </w:pPr>
          </w:p>
          <w:p w14:paraId="0ADFCAAD" w14:textId="1A916815" w:rsidR="001378AB" w:rsidRPr="00826653" w:rsidRDefault="00CA11EA" w:rsidP="00826653">
            <w:pPr>
              <w:ind w:right="197"/>
              <w:rPr>
                <w:lang w:val="lt-LT"/>
              </w:rPr>
            </w:pPr>
            <w:r>
              <w:rPr>
                <w:lang w:val="lt-LT"/>
              </w:rPr>
              <w:t>Suderinus su renginio organizatoriumi</w:t>
            </w:r>
          </w:p>
        </w:tc>
      </w:tr>
      <w:tr w:rsidR="002A6A3F" w:rsidRPr="00826653" w14:paraId="0ADFCAB2" w14:textId="77777777" w:rsidTr="00A11D03">
        <w:tc>
          <w:tcPr>
            <w:tcW w:w="738" w:type="dxa"/>
            <w:vAlign w:val="center"/>
          </w:tcPr>
          <w:p w14:paraId="0ADFCAAF" w14:textId="77777777" w:rsidR="002A6A3F" w:rsidRPr="00826653" w:rsidRDefault="002A6A3F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8.</w:t>
            </w:r>
          </w:p>
        </w:tc>
        <w:tc>
          <w:tcPr>
            <w:tcW w:w="4050" w:type="dxa"/>
            <w:vAlign w:val="center"/>
          </w:tcPr>
          <w:p w14:paraId="0ADFCAB0" w14:textId="10FFB42E" w:rsidR="002A6A3F" w:rsidRPr="00826653" w:rsidRDefault="002A6A3F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UAB „Rokiškio vandenys</w:t>
            </w:r>
            <w:r w:rsidR="00826653">
              <w:rPr>
                <w:lang w:val="lt-LT"/>
              </w:rPr>
              <w:t>“</w:t>
            </w:r>
            <w:r w:rsidRPr="00826653">
              <w:rPr>
                <w:lang w:val="lt-LT"/>
              </w:rPr>
              <w:t xml:space="preserve"> teritorija Rokiškio mieste ir padaliniuose savivaldybės teritorijoje</w:t>
            </w:r>
          </w:p>
        </w:tc>
        <w:tc>
          <w:tcPr>
            <w:tcW w:w="5009" w:type="dxa"/>
            <w:vAlign w:val="center"/>
          </w:tcPr>
          <w:p w14:paraId="0ADFCAB1" w14:textId="77777777" w:rsidR="002A6A3F" w:rsidRPr="00826653" w:rsidRDefault="002A6A3F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>Išskyrus bendrovės reikmėms</w:t>
            </w:r>
          </w:p>
        </w:tc>
      </w:tr>
      <w:tr w:rsidR="00DE5782" w:rsidRPr="00826653" w14:paraId="0ADFCAB6" w14:textId="77777777" w:rsidTr="00A11D03">
        <w:tc>
          <w:tcPr>
            <w:tcW w:w="738" w:type="dxa"/>
            <w:vAlign w:val="center"/>
          </w:tcPr>
          <w:p w14:paraId="0ADFCAB3" w14:textId="77777777" w:rsidR="00DE5782" w:rsidRPr="00826653" w:rsidRDefault="00DE5782" w:rsidP="00A11D03">
            <w:pPr>
              <w:ind w:right="197"/>
              <w:jc w:val="center"/>
              <w:rPr>
                <w:lang w:val="lt-LT"/>
              </w:rPr>
            </w:pPr>
            <w:r w:rsidRPr="00826653">
              <w:rPr>
                <w:lang w:val="lt-LT"/>
              </w:rPr>
              <w:t>9.</w:t>
            </w:r>
          </w:p>
        </w:tc>
        <w:tc>
          <w:tcPr>
            <w:tcW w:w="4050" w:type="dxa"/>
            <w:vAlign w:val="center"/>
          </w:tcPr>
          <w:p w14:paraId="0ADFCAB4" w14:textId="77777777" w:rsidR="00DE5782" w:rsidRPr="00826653" w:rsidRDefault="00DE5782" w:rsidP="00826653">
            <w:pPr>
              <w:ind w:right="197"/>
              <w:rPr>
                <w:lang w:val="lt-LT"/>
              </w:rPr>
            </w:pPr>
            <w:r w:rsidRPr="00826653">
              <w:rPr>
                <w:lang w:val="lt-LT"/>
              </w:rPr>
              <w:t xml:space="preserve">Rokiškio </w:t>
            </w:r>
            <w:r w:rsidR="00533FA4" w:rsidRPr="00826653">
              <w:rPr>
                <w:lang w:val="lt-LT"/>
              </w:rPr>
              <w:t xml:space="preserve">aerodromo </w:t>
            </w:r>
            <w:r w:rsidRPr="00826653">
              <w:rPr>
                <w:lang w:val="lt-LT"/>
              </w:rPr>
              <w:t>ir jo apsaugos zon</w:t>
            </w:r>
            <w:r w:rsidR="001E6634" w:rsidRPr="00826653">
              <w:rPr>
                <w:lang w:val="lt-LT"/>
              </w:rPr>
              <w:t>os teritorija</w:t>
            </w:r>
          </w:p>
        </w:tc>
        <w:tc>
          <w:tcPr>
            <w:tcW w:w="5009" w:type="dxa"/>
            <w:vAlign w:val="center"/>
          </w:tcPr>
          <w:p w14:paraId="0ADFCAB5" w14:textId="3CEBAAE6" w:rsidR="00DE5782" w:rsidRPr="00826653" w:rsidRDefault="00DE5782" w:rsidP="001378AB">
            <w:pPr>
              <w:ind w:right="197"/>
              <w:rPr>
                <w:lang w:val="lt-LT"/>
              </w:rPr>
            </w:pPr>
          </w:p>
        </w:tc>
      </w:tr>
    </w:tbl>
    <w:p w14:paraId="0ADFCAB7" w14:textId="77777777" w:rsidR="005A7E03" w:rsidRPr="00826653" w:rsidRDefault="00F50758" w:rsidP="004D35BC">
      <w:pPr>
        <w:ind w:right="197"/>
        <w:jc w:val="both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ab/>
      </w:r>
    </w:p>
    <w:p w14:paraId="0ADFCAB8" w14:textId="77777777" w:rsidR="00BE2E5D" w:rsidRPr="00826653" w:rsidRDefault="00A75AA1" w:rsidP="00397767">
      <w:pPr>
        <w:ind w:right="-1" w:firstLine="720"/>
        <w:jc w:val="both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0ADFCAB9" w14:textId="77777777" w:rsidR="00A75AA1" w:rsidRDefault="00A75AA1" w:rsidP="00A75AA1">
      <w:pPr>
        <w:ind w:right="197"/>
        <w:jc w:val="both"/>
        <w:rPr>
          <w:sz w:val="24"/>
          <w:szCs w:val="24"/>
          <w:lang w:val="lt-LT"/>
        </w:rPr>
      </w:pPr>
    </w:p>
    <w:p w14:paraId="18907D95" w14:textId="77777777" w:rsidR="00CB7060" w:rsidRPr="00826653" w:rsidRDefault="00CB7060" w:rsidP="00A75AA1">
      <w:pPr>
        <w:ind w:right="197"/>
        <w:jc w:val="both"/>
        <w:rPr>
          <w:sz w:val="24"/>
          <w:szCs w:val="24"/>
          <w:lang w:val="lt-LT"/>
        </w:rPr>
      </w:pPr>
    </w:p>
    <w:p w14:paraId="0ADFCABC" w14:textId="77777777" w:rsidR="00A75AA1" w:rsidRPr="00826653" w:rsidRDefault="00A75AA1" w:rsidP="00A75AA1">
      <w:pPr>
        <w:ind w:right="197"/>
        <w:jc w:val="both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>Savivaldybės meras</w:t>
      </w:r>
      <w:r w:rsidRPr="00826653">
        <w:rPr>
          <w:sz w:val="24"/>
          <w:szCs w:val="24"/>
          <w:lang w:val="lt-LT"/>
        </w:rPr>
        <w:tab/>
      </w:r>
      <w:r w:rsidRPr="00826653">
        <w:rPr>
          <w:sz w:val="24"/>
          <w:szCs w:val="24"/>
          <w:lang w:val="lt-LT"/>
        </w:rPr>
        <w:tab/>
      </w:r>
      <w:r w:rsidRPr="00826653">
        <w:rPr>
          <w:sz w:val="24"/>
          <w:szCs w:val="24"/>
          <w:lang w:val="lt-LT"/>
        </w:rPr>
        <w:tab/>
      </w:r>
      <w:r w:rsidRPr="00826653">
        <w:rPr>
          <w:sz w:val="24"/>
          <w:szCs w:val="24"/>
          <w:lang w:val="lt-LT"/>
        </w:rPr>
        <w:tab/>
      </w:r>
      <w:r w:rsidRPr="00826653">
        <w:rPr>
          <w:sz w:val="24"/>
          <w:szCs w:val="24"/>
          <w:lang w:val="lt-LT"/>
        </w:rPr>
        <w:tab/>
      </w:r>
      <w:r w:rsidRPr="00826653">
        <w:rPr>
          <w:sz w:val="24"/>
          <w:szCs w:val="24"/>
          <w:lang w:val="lt-LT"/>
        </w:rPr>
        <w:tab/>
      </w:r>
      <w:r w:rsidRPr="00826653">
        <w:rPr>
          <w:sz w:val="24"/>
          <w:szCs w:val="24"/>
          <w:lang w:val="lt-LT"/>
        </w:rPr>
        <w:tab/>
      </w:r>
      <w:r w:rsidRPr="00826653">
        <w:rPr>
          <w:sz w:val="24"/>
          <w:szCs w:val="24"/>
          <w:lang w:val="lt-LT"/>
        </w:rPr>
        <w:tab/>
        <w:t xml:space="preserve">Antanas </w:t>
      </w:r>
      <w:proofErr w:type="spellStart"/>
      <w:r w:rsidRPr="00826653">
        <w:rPr>
          <w:sz w:val="24"/>
          <w:szCs w:val="24"/>
          <w:lang w:val="lt-LT"/>
        </w:rPr>
        <w:t>Vagonis</w:t>
      </w:r>
      <w:proofErr w:type="spellEnd"/>
    </w:p>
    <w:p w14:paraId="0ADFCABD" w14:textId="77777777" w:rsidR="00A75AA1" w:rsidRDefault="00A75AA1" w:rsidP="00A75AA1">
      <w:pPr>
        <w:ind w:right="197"/>
        <w:rPr>
          <w:sz w:val="24"/>
          <w:szCs w:val="24"/>
          <w:lang w:val="lt-LT"/>
        </w:rPr>
      </w:pPr>
    </w:p>
    <w:p w14:paraId="7A2E8C1A" w14:textId="77777777" w:rsidR="00CB7060" w:rsidRDefault="00CB7060" w:rsidP="00A75AA1">
      <w:pPr>
        <w:ind w:right="197"/>
        <w:rPr>
          <w:sz w:val="24"/>
          <w:szCs w:val="24"/>
          <w:lang w:val="lt-LT"/>
        </w:rPr>
      </w:pPr>
    </w:p>
    <w:p w14:paraId="0ADFCAC0" w14:textId="77777777" w:rsidR="00A75AA1" w:rsidRDefault="00A75AA1" w:rsidP="00A75AA1">
      <w:pPr>
        <w:ind w:right="197"/>
        <w:rPr>
          <w:sz w:val="24"/>
          <w:szCs w:val="24"/>
          <w:lang w:val="lt-LT"/>
        </w:rPr>
      </w:pPr>
      <w:r w:rsidRPr="00826653">
        <w:rPr>
          <w:sz w:val="24"/>
          <w:szCs w:val="24"/>
          <w:lang w:val="lt-LT"/>
        </w:rPr>
        <w:t xml:space="preserve">Raimundas </w:t>
      </w:r>
      <w:proofErr w:type="spellStart"/>
      <w:r w:rsidRPr="00826653">
        <w:rPr>
          <w:sz w:val="24"/>
          <w:szCs w:val="24"/>
          <w:lang w:val="lt-LT"/>
        </w:rPr>
        <w:t>Tūska</w:t>
      </w:r>
      <w:bookmarkStart w:id="0" w:name="_GoBack"/>
      <w:bookmarkEnd w:id="0"/>
      <w:proofErr w:type="spellEnd"/>
    </w:p>
    <w:sectPr w:rsidR="00A75AA1" w:rsidSect="0039776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404E3" w14:textId="77777777" w:rsidR="00FE1D9A" w:rsidRDefault="00FE1D9A">
      <w:r>
        <w:separator/>
      </w:r>
    </w:p>
  </w:endnote>
  <w:endnote w:type="continuationSeparator" w:id="0">
    <w:p w14:paraId="6F9508D5" w14:textId="77777777" w:rsidR="00FE1D9A" w:rsidRDefault="00FE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C207B" w14:textId="77777777" w:rsidR="00FE1D9A" w:rsidRDefault="00FE1D9A">
      <w:r>
        <w:separator/>
      </w:r>
    </w:p>
  </w:footnote>
  <w:footnote w:type="continuationSeparator" w:id="0">
    <w:p w14:paraId="456E7C2C" w14:textId="77777777" w:rsidR="00FE1D9A" w:rsidRDefault="00FE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CAC5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ADFCACE" wp14:editId="0ADFCACF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FCAC7" w14:textId="77777777" w:rsidR="00EB1BFB" w:rsidRDefault="00EB1BFB" w:rsidP="00EB1BFB"/>
  <w:p w14:paraId="0ADFCAC8" w14:textId="77777777" w:rsidR="00EB1BFB" w:rsidRDefault="00EB1BFB" w:rsidP="00EB1BFB"/>
  <w:p w14:paraId="0ADFCAC9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ADFCACA" w14:textId="77777777" w:rsidR="00EB1BFB" w:rsidRDefault="00EB1BFB" w:rsidP="00EB1BFB">
    <w:pPr>
      <w:rPr>
        <w:rFonts w:ascii="TimesLT" w:hAnsi="TimesLT"/>
        <w:b/>
        <w:sz w:val="24"/>
      </w:rPr>
    </w:pPr>
  </w:p>
  <w:p w14:paraId="48E207A6" w14:textId="77777777" w:rsidR="00DC4D01" w:rsidRDefault="00DC4D01" w:rsidP="00EB1BFB">
    <w:pPr>
      <w:rPr>
        <w:rFonts w:ascii="TimesLT" w:hAnsi="TimesLT"/>
        <w:b/>
        <w:sz w:val="24"/>
      </w:rPr>
    </w:pPr>
  </w:p>
  <w:p w14:paraId="0ADFCAC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ADFCACC" w14:textId="77777777" w:rsidR="00EB1BFB" w:rsidRDefault="00EB1BFB" w:rsidP="00EB1BFB">
    <w:pPr>
      <w:jc w:val="center"/>
      <w:rPr>
        <w:b/>
        <w:sz w:val="26"/>
      </w:rPr>
    </w:pPr>
  </w:p>
  <w:p w14:paraId="0ADFCACD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C71A4"/>
    <w:rsid w:val="000D5DBA"/>
    <w:rsid w:val="001059F4"/>
    <w:rsid w:val="00106A8C"/>
    <w:rsid w:val="001109BB"/>
    <w:rsid w:val="00113C20"/>
    <w:rsid w:val="001378AB"/>
    <w:rsid w:val="001726E8"/>
    <w:rsid w:val="001E6634"/>
    <w:rsid w:val="001E755B"/>
    <w:rsid w:val="00284B79"/>
    <w:rsid w:val="002A6A3F"/>
    <w:rsid w:val="002C78C0"/>
    <w:rsid w:val="00305566"/>
    <w:rsid w:val="00383DAB"/>
    <w:rsid w:val="00397767"/>
    <w:rsid w:val="003A2F5A"/>
    <w:rsid w:val="00421B3C"/>
    <w:rsid w:val="004855CF"/>
    <w:rsid w:val="00495D68"/>
    <w:rsid w:val="004D35BC"/>
    <w:rsid w:val="004F1A1C"/>
    <w:rsid w:val="004F3061"/>
    <w:rsid w:val="00533FA4"/>
    <w:rsid w:val="005A7E03"/>
    <w:rsid w:val="005B46EA"/>
    <w:rsid w:val="005D59BE"/>
    <w:rsid w:val="005E4261"/>
    <w:rsid w:val="00611291"/>
    <w:rsid w:val="006144F7"/>
    <w:rsid w:val="00621040"/>
    <w:rsid w:val="006279E2"/>
    <w:rsid w:val="006A760B"/>
    <w:rsid w:val="006C77EE"/>
    <w:rsid w:val="006D180A"/>
    <w:rsid w:val="007105CF"/>
    <w:rsid w:val="0078305C"/>
    <w:rsid w:val="007C667E"/>
    <w:rsid w:val="007D1CF5"/>
    <w:rsid w:val="00822287"/>
    <w:rsid w:val="00826653"/>
    <w:rsid w:val="00831885"/>
    <w:rsid w:val="008D790C"/>
    <w:rsid w:val="008F6439"/>
    <w:rsid w:val="009339A7"/>
    <w:rsid w:val="009C1F16"/>
    <w:rsid w:val="009C6989"/>
    <w:rsid w:val="009E188C"/>
    <w:rsid w:val="009E1D6F"/>
    <w:rsid w:val="00A11D03"/>
    <w:rsid w:val="00A257DE"/>
    <w:rsid w:val="00A30749"/>
    <w:rsid w:val="00A3241E"/>
    <w:rsid w:val="00A55AC2"/>
    <w:rsid w:val="00A75AA1"/>
    <w:rsid w:val="00AB7562"/>
    <w:rsid w:val="00AE6B3B"/>
    <w:rsid w:val="00B27CE9"/>
    <w:rsid w:val="00B3073B"/>
    <w:rsid w:val="00B71086"/>
    <w:rsid w:val="00B917B1"/>
    <w:rsid w:val="00BE2E5D"/>
    <w:rsid w:val="00BF6FA6"/>
    <w:rsid w:val="00C038DD"/>
    <w:rsid w:val="00CA11EA"/>
    <w:rsid w:val="00CA536C"/>
    <w:rsid w:val="00CB7060"/>
    <w:rsid w:val="00CD499B"/>
    <w:rsid w:val="00CF1055"/>
    <w:rsid w:val="00D55751"/>
    <w:rsid w:val="00DC4D01"/>
    <w:rsid w:val="00DE5782"/>
    <w:rsid w:val="00DE738F"/>
    <w:rsid w:val="00E30CFC"/>
    <w:rsid w:val="00E750C3"/>
    <w:rsid w:val="00EA1687"/>
    <w:rsid w:val="00EB1BFB"/>
    <w:rsid w:val="00EE0D38"/>
    <w:rsid w:val="00F376DC"/>
    <w:rsid w:val="00F50222"/>
    <w:rsid w:val="00F50758"/>
    <w:rsid w:val="00FE1D9A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C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6D18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180A"/>
    <w:rPr>
      <w:rFonts w:ascii="Tahoma" w:hAnsi="Tahoma" w:cs="Tahoma"/>
      <w:sz w:val="16"/>
      <w:szCs w:val="16"/>
      <w:lang w:val="en-AU"/>
    </w:rPr>
  </w:style>
  <w:style w:type="character" w:styleId="Grietas">
    <w:name w:val="Strong"/>
    <w:basedOn w:val="Numatytasispastraiposriftas"/>
    <w:qFormat/>
    <w:rsid w:val="006D180A"/>
    <w:rPr>
      <w:b/>
      <w:bCs/>
    </w:rPr>
  </w:style>
  <w:style w:type="table" w:styleId="Lentelstinklelis">
    <w:name w:val="Table Grid"/>
    <w:basedOn w:val="prastojilentel"/>
    <w:rsid w:val="00A1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qFormat/>
    <w:rsid w:val="00CD49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6D18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180A"/>
    <w:rPr>
      <w:rFonts w:ascii="Tahoma" w:hAnsi="Tahoma" w:cs="Tahoma"/>
      <w:sz w:val="16"/>
      <w:szCs w:val="16"/>
      <w:lang w:val="en-AU"/>
    </w:rPr>
  </w:style>
  <w:style w:type="character" w:styleId="Grietas">
    <w:name w:val="Strong"/>
    <w:basedOn w:val="Numatytasispastraiposriftas"/>
    <w:qFormat/>
    <w:rsid w:val="006D180A"/>
    <w:rPr>
      <w:b/>
      <w:bCs/>
    </w:rPr>
  </w:style>
  <w:style w:type="table" w:styleId="Lentelstinklelis">
    <w:name w:val="Table Grid"/>
    <w:basedOn w:val="prastojilentel"/>
    <w:rsid w:val="00A1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qFormat/>
    <w:rsid w:val="00CD4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2016-05-13T08:14:00Z</cp:lastPrinted>
  <dcterms:created xsi:type="dcterms:W3CDTF">2016-05-30T08:55:00Z</dcterms:created>
  <dcterms:modified xsi:type="dcterms:W3CDTF">2016-05-30T08:55:00Z</dcterms:modified>
</cp:coreProperties>
</file>